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64B7" w14:textId="59BE2E52" w:rsidR="006975B0" w:rsidRDefault="006975B0" w:rsidP="006975B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76A44D1E" wp14:editId="13DD495D">
            <wp:extent cx="2035810" cy="2035810"/>
            <wp:effectExtent l="0" t="0" r="2540" b="2540"/>
            <wp:docPr id="1" name="Picture 1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3EEFB" w14:textId="0BFEF032" w:rsidR="006975B0" w:rsidRDefault="006975B0" w:rsidP="006975B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E517798" w14:textId="28225DDF" w:rsidR="006975B0" w:rsidRPr="006975B0" w:rsidRDefault="006975B0" w:rsidP="006975B0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975B0">
        <w:rPr>
          <w:rFonts w:ascii="Times New Roman" w:hAnsi="Times New Roman" w:cs="Times New Roman"/>
          <w:b/>
          <w:bCs/>
          <w:color w:val="FF0000"/>
          <w:sz w:val="32"/>
          <w:szCs w:val="32"/>
        </w:rPr>
        <w:t>HLTAID014 Provide Advanced First Aid</w:t>
      </w:r>
    </w:p>
    <w:p w14:paraId="14BCFEE2" w14:textId="77777777" w:rsidR="006975B0" w:rsidRDefault="006975B0" w:rsidP="006975B0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200"/>
        <w:rPr>
          <w:rFonts w:ascii="Arial" w:hAnsi="Arial" w:cs="Arial"/>
          <w:b/>
          <w:bCs/>
          <w:sz w:val="28"/>
          <w:szCs w:val="28"/>
        </w:rPr>
      </w:pPr>
    </w:p>
    <w:p w14:paraId="54EC78E7" w14:textId="6AA69C09" w:rsidR="006975B0" w:rsidRPr="006975B0" w:rsidRDefault="006975B0" w:rsidP="006975B0">
      <w:pPr>
        <w:kinsoku w:val="0"/>
        <w:overflowPunct w:val="0"/>
        <w:autoSpaceDE w:val="0"/>
        <w:autoSpaceDN w:val="0"/>
        <w:adjustRightInd w:val="0"/>
        <w:spacing w:before="52" w:after="0" w:line="240" w:lineRule="auto"/>
        <w:ind w:left="1200"/>
        <w:rPr>
          <w:rFonts w:ascii="Arial" w:hAnsi="Arial" w:cs="Arial"/>
          <w:b/>
          <w:bCs/>
          <w:sz w:val="28"/>
          <w:szCs w:val="28"/>
        </w:rPr>
      </w:pPr>
      <w:r w:rsidRPr="006975B0">
        <w:rPr>
          <w:rFonts w:ascii="Arial" w:hAnsi="Arial" w:cs="Arial"/>
          <w:b/>
          <w:bCs/>
          <w:sz w:val="28"/>
          <w:szCs w:val="28"/>
        </w:rPr>
        <w:t>Practical</w:t>
      </w:r>
      <w:r w:rsidRPr="006975B0"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 w:rsidRPr="006975B0">
        <w:rPr>
          <w:rFonts w:ascii="Arial" w:hAnsi="Arial" w:cs="Arial"/>
          <w:b/>
          <w:bCs/>
          <w:sz w:val="28"/>
          <w:szCs w:val="28"/>
        </w:rPr>
        <w:t>Assessment</w:t>
      </w:r>
      <w:r w:rsidRPr="006975B0"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 w:rsidRPr="006975B0">
        <w:rPr>
          <w:rFonts w:ascii="Arial" w:hAnsi="Arial" w:cs="Arial"/>
          <w:b/>
          <w:bCs/>
          <w:sz w:val="28"/>
          <w:szCs w:val="28"/>
        </w:rPr>
        <w:t>Task</w:t>
      </w:r>
      <w:r w:rsidRPr="006975B0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Pr="006975B0">
        <w:rPr>
          <w:rFonts w:ascii="Arial" w:hAnsi="Arial" w:cs="Arial"/>
          <w:b/>
          <w:bCs/>
          <w:sz w:val="28"/>
          <w:szCs w:val="28"/>
        </w:rPr>
        <w:t>3</w:t>
      </w:r>
    </w:p>
    <w:p w14:paraId="0EE70725" w14:textId="77777777" w:rsidR="006975B0" w:rsidRPr="006975B0" w:rsidRDefault="006975B0" w:rsidP="006975B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</w:p>
    <w:p w14:paraId="5009C605" w14:textId="77777777" w:rsidR="006975B0" w:rsidRPr="006975B0" w:rsidRDefault="006975B0" w:rsidP="006975B0">
      <w:pPr>
        <w:kinsoku w:val="0"/>
        <w:overflowPunct w:val="0"/>
        <w:autoSpaceDE w:val="0"/>
        <w:autoSpaceDN w:val="0"/>
        <w:adjustRightInd w:val="0"/>
        <w:spacing w:before="217" w:after="0" w:line="240" w:lineRule="auto"/>
        <w:ind w:left="480" w:right="855"/>
        <w:rPr>
          <w:rFonts w:ascii="Arial" w:hAnsi="Arial" w:cs="Arial"/>
        </w:rPr>
      </w:pPr>
      <w:r w:rsidRPr="006975B0">
        <w:rPr>
          <w:rFonts w:ascii="Arial" w:hAnsi="Arial" w:cs="Arial"/>
        </w:rPr>
        <w:t>Students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are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to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demonstrate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their</w:t>
      </w:r>
      <w:r w:rsidRPr="006975B0">
        <w:rPr>
          <w:rFonts w:ascii="Arial" w:hAnsi="Arial" w:cs="Arial"/>
          <w:spacing w:val="22"/>
        </w:rPr>
        <w:t xml:space="preserve"> </w:t>
      </w:r>
      <w:r w:rsidRPr="006975B0">
        <w:rPr>
          <w:rFonts w:ascii="Arial" w:hAnsi="Arial" w:cs="Arial"/>
        </w:rPr>
        <w:t>knowledge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in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skills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in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the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use</w:t>
      </w:r>
      <w:r w:rsidRPr="006975B0">
        <w:rPr>
          <w:rFonts w:ascii="Arial" w:hAnsi="Arial" w:cs="Arial"/>
          <w:spacing w:val="24"/>
        </w:rPr>
        <w:t xml:space="preserve"> </w:t>
      </w:r>
      <w:r w:rsidRPr="006975B0">
        <w:rPr>
          <w:rFonts w:ascii="Arial" w:hAnsi="Arial" w:cs="Arial"/>
        </w:rPr>
        <w:t>of</w:t>
      </w:r>
      <w:r w:rsidRPr="006975B0">
        <w:rPr>
          <w:rFonts w:ascii="Arial" w:hAnsi="Arial" w:cs="Arial"/>
          <w:spacing w:val="25"/>
        </w:rPr>
        <w:t xml:space="preserve"> </w:t>
      </w:r>
      <w:r w:rsidRPr="006975B0">
        <w:rPr>
          <w:rFonts w:ascii="Arial" w:hAnsi="Arial" w:cs="Arial"/>
        </w:rPr>
        <w:t>the</w:t>
      </w:r>
      <w:r w:rsidRPr="006975B0">
        <w:rPr>
          <w:rFonts w:ascii="Arial" w:hAnsi="Arial" w:cs="Arial"/>
          <w:spacing w:val="21"/>
        </w:rPr>
        <w:t xml:space="preserve"> </w:t>
      </w:r>
      <w:r w:rsidRPr="006975B0">
        <w:rPr>
          <w:rFonts w:ascii="Arial" w:hAnsi="Arial" w:cs="Arial"/>
        </w:rPr>
        <w:t>following</w:t>
      </w:r>
      <w:r w:rsidRPr="006975B0">
        <w:rPr>
          <w:rFonts w:ascii="Arial" w:hAnsi="Arial" w:cs="Arial"/>
          <w:spacing w:val="1"/>
        </w:rPr>
        <w:t xml:space="preserve"> </w:t>
      </w:r>
      <w:r w:rsidRPr="006975B0">
        <w:rPr>
          <w:rFonts w:ascii="Arial" w:hAnsi="Arial" w:cs="Arial"/>
        </w:rPr>
        <w:t>first</w:t>
      </w:r>
      <w:r w:rsidRPr="006975B0">
        <w:rPr>
          <w:rFonts w:ascii="Arial" w:hAnsi="Arial" w:cs="Arial"/>
          <w:spacing w:val="-1"/>
        </w:rPr>
        <w:t xml:space="preserve"> </w:t>
      </w:r>
      <w:r w:rsidRPr="006975B0">
        <w:rPr>
          <w:rFonts w:ascii="Arial" w:hAnsi="Arial" w:cs="Arial"/>
        </w:rPr>
        <w:t>aid items</w:t>
      </w:r>
      <w:r w:rsidRPr="006975B0">
        <w:rPr>
          <w:rFonts w:ascii="Arial" w:hAnsi="Arial" w:cs="Arial"/>
          <w:spacing w:val="-2"/>
        </w:rPr>
        <w:t xml:space="preserve"> </w:t>
      </w:r>
      <w:r w:rsidRPr="006975B0">
        <w:rPr>
          <w:rFonts w:ascii="Arial" w:hAnsi="Arial" w:cs="Arial"/>
        </w:rPr>
        <w:t>of</w:t>
      </w:r>
      <w:r w:rsidRPr="006975B0">
        <w:rPr>
          <w:rFonts w:ascii="Arial" w:hAnsi="Arial" w:cs="Arial"/>
          <w:spacing w:val="2"/>
        </w:rPr>
        <w:t xml:space="preserve"> </w:t>
      </w:r>
      <w:proofErr w:type="gramStart"/>
      <w:r w:rsidRPr="006975B0">
        <w:rPr>
          <w:rFonts w:ascii="Arial" w:hAnsi="Arial" w:cs="Arial"/>
        </w:rPr>
        <w:t>equipment</w:t>
      </w:r>
      <w:r w:rsidRPr="006975B0">
        <w:rPr>
          <w:rFonts w:ascii="Arial" w:hAnsi="Arial" w:cs="Arial"/>
          <w:spacing w:val="-1"/>
        </w:rPr>
        <w:t xml:space="preserve"> </w:t>
      </w:r>
      <w:r w:rsidRPr="006975B0">
        <w:rPr>
          <w:rFonts w:ascii="Arial" w:hAnsi="Arial" w:cs="Arial"/>
        </w:rPr>
        <w:t>:</w:t>
      </w:r>
      <w:proofErr w:type="gramEnd"/>
    </w:p>
    <w:p w14:paraId="21FE94C5" w14:textId="77777777" w:rsidR="006975B0" w:rsidRPr="006975B0" w:rsidRDefault="006975B0" w:rsidP="006975B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3"/>
        <w:gridCol w:w="3118"/>
        <w:gridCol w:w="2693"/>
      </w:tblGrid>
      <w:tr w:rsidR="006975B0" w:rsidRPr="006975B0" w14:paraId="1BB6A8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1312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b/>
                <w:bCs/>
              </w:rPr>
            </w:pPr>
            <w:r w:rsidRPr="006975B0">
              <w:rPr>
                <w:rFonts w:ascii="Arial" w:hAnsi="Arial" w:cs="Arial"/>
                <w:b/>
                <w:bCs/>
              </w:rPr>
              <w:t>Item of</w:t>
            </w:r>
            <w:r w:rsidRPr="006975B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equipment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7AA5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AC3F55D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 w:right="364"/>
              <w:rPr>
                <w:rFonts w:ascii="Arial" w:hAnsi="Arial" w:cs="Arial"/>
                <w:b/>
                <w:bCs/>
              </w:rPr>
            </w:pPr>
            <w:r w:rsidRPr="006975B0">
              <w:rPr>
                <w:rFonts w:ascii="Arial" w:hAnsi="Arial" w:cs="Arial"/>
                <w:b/>
                <w:bCs/>
              </w:rPr>
              <w:t>Typical scenario where it</w:t>
            </w:r>
            <w:r w:rsidRPr="006975B0">
              <w:rPr>
                <w:rFonts w:ascii="Arial" w:hAnsi="Arial" w:cs="Arial"/>
                <w:b/>
                <w:bCs/>
                <w:spacing w:val="-59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can</w:t>
            </w:r>
            <w:r w:rsidRPr="006975B0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be applicable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E06D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7" w:right="575"/>
              <w:rPr>
                <w:rFonts w:ascii="Arial" w:hAnsi="Arial" w:cs="Arial"/>
                <w:b/>
                <w:bCs/>
              </w:rPr>
            </w:pPr>
            <w:r w:rsidRPr="006975B0">
              <w:rPr>
                <w:rFonts w:ascii="Arial" w:hAnsi="Arial" w:cs="Arial"/>
                <w:b/>
                <w:bCs/>
              </w:rPr>
              <w:t>Demonstrated</w:t>
            </w:r>
            <w:r w:rsidRPr="006975B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competence in</w:t>
            </w:r>
            <w:r w:rsidRPr="006975B0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simulated</w:t>
            </w:r>
            <w:r w:rsidRPr="006975B0">
              <w:rPr>
                <w:rFonts w:ascii="Arial" w:hAnsi="Arial" w:cs="Arial"/>
                <w:b/>
                <w:bCs/>
                <w:spacing w:val="-12"/>
              </w:rPr>
              <w:t xml:space="preserve"> </w:t>
            </w:r>
            <w:r w:rsidRPr="006975B0">
              <w:rPr>
                <w:rFonts w:ascii="Arial" w:hAnsi="Arial" w:cs="Arial"/>
                <w:b/>
                <w:bCs/>
              </w:rPr>
              <w:t>scenario</w:t>
            </w:r>
          </w:p>
        </w:tc>
      </w:tr>
      <w:tr w:rsidR="006975B0" w:rsidRPr="006975B0" w14:paraId="656B1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22AE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roller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bandages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BBB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BB4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3A91B3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3ED1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triangular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bandages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cloth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D28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6A37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19B2D2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341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trauma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dressings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2BCD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313D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22F71F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6317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 w:right="521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placebo</w:t>
            </w:r>
            <w:r w:rsidRPr="006975B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bronchodilator</w:t>
            </w:r>
            <w:r w:rsidRPr="006975B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and</w:t>
            </w:r>
            <w:r w:rsidRPr="006975B0">
              <w:rPr>
                <w:rFonts w:ascii="Arial" w:hAnsi="Arial" w:cs="Arial"/>
                <w:spacing w:val="-64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spacer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5E65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180B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14AB36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8F5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Adrenalin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auto-injector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4BDE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7011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109146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B1DA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back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boards</w:t>
            </w:r>
            <w:r w:rsidRPr="006975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and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stretchers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B317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4A5B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71FADB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A09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8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AED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training</w:t>
            </w:r>
            <w:r w:rsidRPr="006975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device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F3A6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12F9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47A8CD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35E7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thermometer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B9A8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3A99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1766B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29D3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emergency</w:t>
            </w:r>
            <w:r w:rsidRPr="006975B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rescue</w:t>
            </w:r>
            <w:r w:rsidRPr="006975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blanket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B82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9B7B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75B0" w:rsidRPr="006975B0" w14:paraId="7CA4B4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E79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before="115" w:after="0" w:line="240" w:lineRule="auto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6975B0">
              <w:rPr>
                <w:rFonts w:ascii="Arial" w:hAnsi="Arial" w:cs="Arial"/>
                <w:sz w:val="24"/>
                <w:szCs w:val="24"/>
              </w:rPr>
              <w:t>eye</w:t>
            </w:r>
            <w:r w:rsidRPr="006975B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975B0">
              <w:rPr>
                <w:rFonts w:ascii="Arial" w:hAnsi="Arial" w:cs="Arial"/>
                <w:sz w:val="24"/>
                <w:szCs w:val="24"/>
              </w:rPr>
              <w:t>patch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4BE0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BB00" w14:textId="77777777" w:rsidR="006975B0" w:rsidRPr="006975B0" w:rsidRDefault="006975B0" w:rsidP="006975B0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B47491" w14:textId="77777777" w:rsidR="00875FA2" w:rsidRDefault="00875FA2"/>
    <w:sectPr w:rsidR="0087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B0"/>
    <w:rsid w:val="006975B0"/>
    <w:rsid w:val="008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A56B"/>
  <w15:chartTrackingRefBased/>
  <w15:docId w15:val="{F8E7A83B-52D2-4F5B-8042-639BE0CF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Muleta</dc:creator>
  <cp:keywords/>
  <dc:description/>
  <cp:lastModifiedBy>Michael Muleta</cp:lastModifiedBy>
  <cp:revision>1</cp:revision>
  <dcterms:created xsi:type="dcterms:W3CDTF">2021-05-06T23:31:00Z</dcterms:created>
  <dcterms:modified xsi:type="dcterms:W3CDTF">2021-05-06T23:33:00Z</dcterms:modified>
</cp:coreProperties>
</file>