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21E" w:rsidRDefault="0064421E" w:rsidP="0064421E">
      <w:pPr>
        <w:rPr>
          <w:rFonts w:cs="Arial"/>
          <w:szCs w:val="20"/>
        </w:rPr>
      </w:pPr>
      <w:r>
        <w:rPr>
          <w:rFonts w:cs="Arial"/>
          <w:szCs w:val="20"/>
        </w:rPr>
        <w:t>20. Complete the following table:</w:t>
      </w:r>
    </w:p>
    <w:p w:rsidR="0064421E" w:rsidRDefault="0064421E" w:rsidP="0064421E">
      <w:pPr>
        <w:rPr>
          <w:rFonts w:cs="Arial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330"/>
        <w:gridCol w:w="1671"/>
        <w:gridCol w:w="1276"/>
        <w:gridCol w:w="1418"/>
        <w:gridCol w:w="1559"/>
        <w:gridCol w:w="1788"/>
      </w:tblGrid>
      <w:tr w:rsidR="0064421E" w:rsidTr="00601351">
        <w:trPr>
          <w:trHeight w:val="70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Food fuel / Chemical fuel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Food sources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How it travels in the blood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Stored 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Site of storage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Which energy system does it fuel?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When is it the predominant source for energy</w:t>
            </w:r>
          </w:p>
        </w:tc>
      </w:tr>
      <w:tr w:rsidR="0064421E" w:rsidTr="00601351">
        <w:trPr>
          <w:trHeight w:val="193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CHO</w:t>
            </w: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High Glycaemic:</w:t>
            </w: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  <w:p w:rsidR="0064421E" w:rsidRDefault="0064421E" w:rsidP="0060135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Low Glycaemic:</w:t>
            </w: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</w:tc>
      </w:tr>
      <w:tr w:rsidR="0064421E" w:rsidTr="00601351">
        <w:trPr>
          <w:trHeight w:val="138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Lipids</w:t>
            </w: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</w:tc>
      </w:tr>
      <w:tr w:rsidR="0064421E" w:rsidTr="00601351">
        <w:trPr>
          <w:trHeight w:val="136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Protein</w:t>
            </w: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  <w:p w:rsidR="0064421E" w:rsidRDefault="0064421E" w:rsidP="006013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1E" w:rsidRDefault="0064421E" w:rsidP="00601351">
            <w:pPr>
              <w:rPr>
                <w:rFonts w:cs="Arial"/>
                <w:bCs/>
                <w:szCs w:val="20"/>
              </w:rPr>
            </w:pPr>
          </w:p>
        </w:tc>
      </w:tr>
    </w:tbl>
    <w:p w:rsidR="004A0FDE" w:rsidRDefault="004A0FDE">
      <w:bookmarkStart w:id="0" w:name="_GoBack"/>
      <w:bookmarkEnd w:id="0"/>
    </w:p>
    <w:sectPr w:rsidR="004A0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1E"/>
    <w:rsid w:val="004A0FDE"/>
    <w:rsid w:val="0064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1BAAE-0C75-407B-8CBC-3BA9477C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21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GFI14</dc:creator>
  <cp:keywords/>
  <dc:description/>
  <cp:lastModifiedBy>GFI14</cp:lastModifiedBy>
  <cp:revision>1</cp:revision>
  <dcterms:created xsi:type="dcterms:W3CDTF">2017-04-18T02:15:00Z</dcterms:created>
  <dcterms:modified xsi:type="dcterms:W3CDTF">2017-04-18T02:15:00Z</dcterms:modified>
</cp:coreProperties>
</file>